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Protokół nr. 4/ z sesji IV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Młodzieżowej Rady Krakowa - kadencja XI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Odbytej dnia 10.01 w Urzędzie Miasta na Placu Wszystkich Świętych 3-4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Od godziny 16.03 do 17.25 godziny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Sprawdzenie obecności. Stwierdzono kworum - obecnych radnych - 36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Rozpoczęcie sesji przez </w:t>
      </w:r>
      <w:r w:rsidDel="00000000" w:rsidR="00000000" w:rsidRPr="00000000">
        <w:rPr>
          <w:sz w:val="24"/>
          <w:szCs w:val="24"/>
          <w:rtl w:val="0"/>
        </w:rPr>
        <w:t xml:space="preserve">Przewodniczącego Młodzieżowej Rady Krakowa Wojciecha Zalewskiego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przywitanie obecnych</w:t>
      </w:r>
      <w:r w:rsidDel="00000000" w:rsidR="00000000" w:rsidRPr="00000000">
        <w:rPr>
          <w:sz w:val="24"/>
          <w:szCs w:val="24"/>
          <w:rtl w:val="0"/>
        </w:rPr>
        <w:t xml:space="preserve"> radnych i gości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Przedstawienie porządku obrad, wnioski o uzupełnienie obrad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Uzu</w:t>
      </w:r>
      <w:r w:rsidDel="00000000" w:rsidR="00000000" w:rsidRPr="00000000">
        <w:rPr>
          <w:sz w:val="24"/>
          <w:szCs w:val="24"/>
          <w:rtl w:val="0"/>
        </w:rPr>
        <w:t xml:space="preserve">pełnienie obrad o sprawozdanie z przebiegu współpracy z radiem “Famka” oraz o wniosek o utworzeniu zespołu ds. Integracji Międzyszkolnej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Wysłuchanie wystąpień gości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Przemówienie Pana Kuliga - zastępcy prezydenta Miasta Krakowa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Przemówienie Pani Świątek-Piątkiewicz z Referatu ds. Młodzieży - przedstawienie prezentacji - ,,Młody Kraków 2024-2028” oraz ,,Młodzieżowa Rada Krakowa  - kadencja XI“ 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Głosowanie nad przyjęciem protokołu z III sesji MRK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przyjęciem protokołu - 34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Przeciw przyjęciu protokołu - 0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Wstrzymało się - 2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Protokół został przyjęty</w:t>
      </w:r>
    </w:p>
    <w:p w:rsidR="00000000" w:rsidDel="00000000" w:rsidP="00000000" w:rsidRDefault="00000000" w:rsidRPr="00000000" w14:paraId="00000019">
      <w:pPr>
        <w:spacing w:line="25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Dyskusja nad wyznaczeniem osoby/</w:t>
      </w:r>
      <w:r w:rsidDel="00000000" w:rsidR="00000000" w:rsidRPr="00000000">
        <w:rPr>
          <w:b w:val="1"/>
          <w:sz w:val="24"/>
          <w:szCs w:val="24"/>
          <w:rtl w:val="0"/>
        </w:rPr>
        <w:t xml:space="preserve">zespołu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odpowiedzialnej za </w:t>
      </w:r>
      <w:r w:rsidDel="00000000" w:rsidR="00000000" w:rsidRPr="00000000">
        <w:rPr>
          <w:b w:val="1"/>
          <w:sz w:val="24"/>
          <w:szCs w:val="24"/>
          <w:rtl w:val="0"/>
        </w:rPr>
        <w:t xml:space="preserve">tworzenie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strony internetowej Młodzieżowej Rady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 dyskusji powstał projekt uchwały, w którym podmiotem  odpowiedzialnym za tworzenie strony będzie Zespół Medialno-Informacyjny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przyjęciem projektu - 31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Przeciw przyjęciu projektu - 3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Wstrzymało się - 2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Projekt został przyjęty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Sprawozdanie z postępów organizacji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Młodzieżowego Smoczego Turnieju Siatkówki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“MSTS”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Sprawozdanie z postępów organizacji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Kongresu Młodzieżowych Rad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Sprawozdanie z nawiązywania </w:t>
      </w:r>
      <w:r w:rsidDel="00000000" w:rsidR="00000000" w:rsidRPr="00000000">
        <w:rPr>
          <w:b w:val="1"/>
          <w:sz w:val="24"/>
          <w:szCs w:val="24"/>
          <w:rtl w:val="0"/>
        </w:rPr>
        <w:t xml:space="preserve">współpracy z radiem “Famka”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5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Głosowanie w  sprawie wniosku o utworzeniu Zespołu ds. Integracji Międzyszkolnej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line="25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przyjęciem wniosku - 30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line="25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Przeciw przyjęciu wniosku - 0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line="25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Wstrzymało się - 6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line="256" w:lineRule="auto"/>
        <w:ind w:left="144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Wniosek został przyjęty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Głosowanie w sprawie w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niosku o objęcie patronatem projektu „Wanderly.pl”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przyjęciem wniosku - 20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Przeciw przyjęciu wniosku - 0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Wstrzymało się - 16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Wniosek został przyjęty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Głosowanie w sprawie w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nios</w:t>
      </w:r>
      <w:r w:rsidDel="00000000" w:rsidR="00000000" w:rsidRPr="00000000">
        <w:rPr>
          <w:b w:val="1"/>
          <w:sz w:val="24"/>
          <w:szCs w:val="24"/>
          <w:rtl w:val="0"/>
        </w:rPr>
        <w:t xml:space="preserve">ku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objęcie patronatem projektu „Animaliada”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 przyjęciem wniosku - 34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Przeciw przyjęciu wniosku - 1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Wstrzymało się - 1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Wniosek został przyjęty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Ogłoszenia prezydium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Poinformowanie przez sekretarza o nieusprawiedliwionych nieobecnościach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Wskazówki dotyczące wydajniejszej komunikacji prezydium - komisje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Wolne wnioski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Zaproponowanie utworzenia drużyny Młodzieżowej Rady Krakowa w grze terenowej</w:t>
      </w:r>
      <w:r w:rsidDel="00000000" w:rsidR="00000000" w:rsidRPr="00000000">
        <w:rPr>
          <w:sz w:val="24"/>
          <w:szCs w:val="24"/>
          <w:rtl w:val="0"/>
        </w:rPr>
        <w:t xml:space="preserve"> - szlakiem emocji; organizowanej przez Grupę Pierwszego Kontaktu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Zakończenie sesji, pożegnanie obecnych.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Franciszek Lorenc</w:t>
      </w:r>
    </w:p>
    <w:p w:rsidR="00000000" w:rsidDel="00000000" w:rsidP="00000000" w:rsidRDefault="00000000" w:rsidRPr="00000000" w14:paraId="00000043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2364113" cy="37700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4113" cy="377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Sekretarz Młodzieżowej Rady Krakowa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254" w:lineRule="auto"/>
        <w:ind w:left="43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Przewodniczący Młodzieżowej</w:t>
      </w:r>
    </w:p>
    <w:p w:rsidR="00000000" w:rsidDel="00000000" w:rsidP="00000000" w:rsidRDefault="00000000" w:rsidRPr="00000000" w14:paraId="0000004B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 xml:space="preserve">  Rady Krakowa</w:t>
      </w:r>
    </w:p>
    <w:p w:rsidR="00000000" w:rsidDel="00000000" w:rsidP="00000000" w:rsidRDefault="00000000" w:rsidRPr="00000000" w14:paraId="0000004C">
      <w:pPr>
        <w:spacing w:after="240" w:before="240" w:line="254" w:lineRule="auto"/>
        <w:ind w:left="432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Wojciech Zalewski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fLMSmCZQwvLUFdUjM+8cFIbRLQ==">CgMxLjAyCGguZ2pkZ3hzOAByITFoaEFiZ01KZXNsNmFZTXdvYVJYd2UzRUVERmRvTmpTVg==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E4BF57DD66504BF88E796B6C8A19F88B_13</vt:lpwstr>
  </property>
</Properties>
</file>